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F1A97" w14:textId="65EC54A8" w:rsidR="00F55688" w:rsidRPr="00FD60F2" w:rsidRDefault="00FD60F2">
      <w:pPr>
        <w:rPr>
          <w:rFonts w:ascii="Arial" w:hAnsi="Arial" w:cs="Arial"/>
          <w:b/>
          <w:bCs/>
          <w:sz w:val="24"/>
          <w:szCs w:val="24"/>
        </w:rPr>
      </w:pPr>
      <w:r w:rsidRPr="00FD60F2">
        <w:rPr>
          <w:rFonts w:ascii="Arial" w:hAnsi="Arial" w:cs="Arial"/>
          <w:b/>
          <w:bCs/>
          <w:sz w:val="24"/>
          <w:szCs w:val="24"/>
        </w:rPr>
        <w:t xml:space="preserve">Healthy </w:t>
      </w:r>
      <w:r>
        <w:rPr>
          <w:rFonts w:ascii="Arial" w:hAnsi="Arial" w:cs="Arial"/>
          <w:b/>
          <w:bCs/>
          <w:sz w:val="24"/>
          <w:szCs w:val="24"/>
        </w:rPr>
        <w:t>W</w:t>
      </w:r>
      <w:r w:rsidRPr="00FD60F2">
        <w:rPr>
          <w:rFonts w:ascii="Arial" w:hAnsi="Arial" w:cs="Arial"/>
          <w:b/>
          <w:bCs/>
          <w:sz w:val="24"/>
          <w:szCs w:val="24"/>
        </w:rPr>
        <w:t xml:space="preserve">eight </w:t>
      </w:r>
      <w:r>
        <w:rPr>
          <w:rFonts w:ascii="Arial" w:hAnsi="Arial" w:cs="Arial"/>
          <w:b/>
          <w:bCs/>
          <w:sz w:val="24"/>
          <w:szCs w:val="24"/>
        </w:rPr>
        <w:t xml:space="preserve">Pathway </w:t>
      </w:r>
      <w:r w:rsidRPr="00FD60F2">
        <w:rPr>
          <w:rFonts w:ascii="Arial" w:hAnsi="Arial" w:cs="Arial"/>
          <w:b/>
          <w:bCs/>
          <w:sz w:val="24"/>
          <w:szCs w:val="24"/>
        </w:rPr>
        <w:t>for health professionals</w:t>
      </w:r>
      <w:r>
        <w:rPr>
          <w:rFonts w:ascii="Arial" w:hAnsi="Arial" w:cs="Arial"/>
          <w:b/>
          <w:bCs/>
          <w:sz w:val="24"/>
          <w:szCs w:val="24"/>
        </w:rPr>
        <w:t xml:space="preserve"> in County Durham</w:t>
      </w:r>
    </w:p>
    <w:p w14:paraId="1EA6F2F0" w14:textId="77777777" w:rsidR="00161B03" w:rsidRPr="00FD60F2" w:rsidRDefault="00161B03">
      <w:pPr>
        <w:rPr>
          <w:rFonts w:ascii="Arial" w:hAnsi="Arial" w:cs="Arial"/>
          <w:sz w:val="24"/>
          <w:szCs w:val="24"/>
        </w:rPr>
      </w:pPr>
    </w:p>
    <w:p w14:paraId="15A8859B" w14:textId="47175BC0" w:rsidR="00161B03" w:rsidRPr="00FD60F2" w:rsidRDefault="00161B03">
      <w:pPr>
        <w:rPr>
          <w:rFonts w:ascii="Arial" w:hAnsi="Arial" w:cs="Arial"/>
          <w:sz w:val="24"/>
          <w:szCs w:val="24"/>
        </w:rPr>
      </w:pPr>
      <w:r w:rsidRPr="00FD60F2">
        <w:rPr>
          <w:rFonts w:ascii="Arial" w:hAnsi="Arial" w:cs="Arial"/>
          <w:sz w:val="24"/>
          <w:szCs w:val="24"/>
        </w:rPr>
        <w:t xml:space="preserve">I am a health professional working in/ across GP practices in County Durham. </w:t>
      </w:r>
    </w:p>
    <w:p w14:paraId="3DAEBB34" w14:textId="4E5C862B" w:rsidR="00161B03" w:rsidRPr="00FD60F2" w:rsidRDefault="00161B03">
      <w:pPr>
        <w:rPr>
          <w:rFonts w:ascii="Arial" w:hAnsi="Arial" w:cs="Arial"/>
          <w:sz w:val="24"/>
          <w:szCs w:val="24"/>
        </w:rPr>
      </w:pPr>
      <w:r w:rsidRPr="00FD60F2">
        <w:rPr>
          <w:rFonts w:ascii="Arial" w:hAnsi="Arial" w:cs="Arial"/>
          <w:sz w:val="24"/>
          <w:szCs w:val="24"/>
        </w:rPr>
        <w:t>How can I effectively help my patient to achieve their health goals</w:t>
      </w:r>
      <w:r w:rsidR="00FD60F2">
        <w:rPr>
          <w:rFonts w:ascii="Arial" w:hAnsi="Arial" w:cs="Arial"/>
          <w:sz w:val="24"/>
          <w:szCs w:val="24"/>
        </w:rPr>
        <w:t>?</w:t>
      </w:r>
    </w:p>
    <w:p w14:paraId="75CD1844" w14:textId="669C868E" w:rsidR="00161B03" w:rsidRPr="00FD60F2" w:rsidRDefault="004A644C" w:rsidP="00161B0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161B03" w:rsidRPr="00FD60F2">
        <w:rPr>
          <w:rFonts w:ascii="Arial" w:hAnsi="Arial" w:cs="Arial"/>
          <w:sz w:val="24"/>
          <w:szCs w:val="24"/>
        </w:rPr>
        <w:t xml:space="preserve">ignpost and encourage to adopt the behaviours which promote healthy </w:t>
      </w:r>
      <w:proofErr w:type="gramStart"/>
      <w:r w:rsidR="00161B03" w:rsidRPr="00FD60F2">
        <w:rPr>
          <w:rFonts w:ascii="Arial" w:hAnsi="Arial" w:cs="Arial"/>
          <w:sz w:val="24"/>
          <w:szCs w:val="24"/>
        </w:rPr>
        <w:t>weight</w:t>
      </w:r>
      <w:proofErr w:type="gramEnd"/>
    </w:p>
    <w:p w14:paraId="1A4DB4F2" w14:textId="4768B03C" w:rsidR="00161B03" w:rsidRPr="00FD60F2" w:rsidRDefault="004369FE" w:rsidP="00161B0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D60F2">
        <w:rPr>
          <w:rFonts w:ascii="Arial" w:hAnsi="Arial" w:cs="Arial"/>
          <w:sz w:val="24"/>
          <w:szCs w:val="24"/>
        </w:rPr>
        <w:t>Referral into the most appropriate weight management programme/service</w:t>
      </w:r>
      <w:r w:rsidR="00161B03" w:rsidRPr="00FD60F2">
        <w:rPr>
          <w:rFonts w:ascii="Arial" w:hAnsi="Arial" w:cs="Arial"/>
          <w:sz w:val="24"/>
          <w:szCs w:val="24"/>
        </w:rPr>
        <w:t xml:space="preserve"> </w:t>
      </w:r>
      <w:r w:rsidR="00BB55AC">
        <w:rPr>
          <w:rFonts w:ascii="Arial" w:hAnsi="Arial" w:cs="Arial"/>
          <w:sz w:val="24"/>
          <w:szCs w:val="24"/>
        </w:rPr>
        <w:t>for the patient</w:t>
      </w:r>
    </w:p>
    <w:p w14:paraId="4060CBDF" w14:textId="77777777" w:rsidR="00161B03" w:rsidRDefault="00161B03"/>
    <w:p w14:paraId="4D6BD0F7" w14:textId="054A429C" w:rsidR="00161B03" w:rsidRPr="00205BF7" w:rsidRDefault="00FD60F2">
      <w:pPr>
        <w:rPr>
          <w:b/>
          <w:bCs/>
          <w:sz w:val="24"/>
          <w:szCs w:val="24"/>
        </w:rPr>
      </w:pPr>
      <w:r w:rsidRPr="00205BF7">
        <w:rPr>
          <w:b/>
          <w:bCs/>
          <w:sz w:val="24"/>
          <w:szCs w:val="24"/>
        </w:rPr>
        <w:t xml:space="preserve">Healthy Weight </w:t>
      </w:r>
      <w:r w:rsidR="004369FE" w:rsidRPr="00205BF7">
        <w:rPr>
          <w:b/>
          <w:bCs/>
          <w:sz w:val="24"/>
          <w:szCs w:val="24"/>
        </w:rPr>
        <w:t xml:space="preserve">Pathway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1"/>
        <w:gridCol w:w="2814"/>
        <w:gridCol w:w="4411"/>
      </w:tblGrid>
      <w:tr w:rsidR="001D3ED9" w14:paraId="40F56758" w14:textId="77777777" w:rsidTr="001D3ED9">
        <w:tc>
          <w:tcPr>
            <w:tcW w:w="3080" w:type="dxa"/>
            <w:shd w:val="clear" w:color="auto" w:fill="E2EFD9" w:themeFill="accent6" w:themeFillTint="33"/>
          </w:tcPr>
          <w:p w14:paraId="4A36501D" w14:textId="2E8B57C7" w:rsidR="004369FE" w:rsidRPr="004369FE" w:rsidRDefault="004369FE" w:rsidP="004369FE">
            <w:pPr>
              <w:jc w:val="center"/>
              <w:rPr>
                <w:sz w:val="32"/>
                <w:szCs w:val="32"/>
              </w:rPr>
            </w:pPr>
            <w:r w:rsidRPr="004369FE">
              <w:rPr>
                <w:sz w:val="32"/>
                <w:szCs w:val="32"/>
              </w:rPr>
              <w:t>I want to know what</w:t>
            </w:r>
            <w:r w:rsidR="00B00108">
              <w:rPr>
                <w:sz w:val="32"/>
                <w:szCs w:val="32"/>
              </w:rPr>
              <w:t xml:space="preserve"> support there</w:t>
            </w:r>
            <w:r w:rsidRPr="004369FE">
              <w:rPr>
                <w:sz w:val="32"/>
                <w:szCs w:val="32"/>
              </w:rPr>
              <w:t xml:space="preserve"> is</w:t>
            </w:r>
            <w:r w:rsidR="00B00108">
              <w:rPr>
                <w:sz w:val="32"/>
                <w:szCs w:val="32"/>
              </w:rPr>
              <w:t xml:space="preserve"> </w:t>
            </w:r>
            <w:r w:rsidRPr="004369FE">
              <w:rPr>
                <w:sz w:val="32"/>
                <w:szCs w:val="32"/>
              </w:rPr>
              <w:t>for my patient</w:t>
            </w:r>
          </w:p>
        </w:tc>
        <w:tc>
          <w:tcPr>
            <w:tcW w:w="3578" w:type="dxa"/>
            <w:shd w:val="clear" w:color="auto" w:fill="A8D08D" w:themeFill="accent6" w:themeFillTint="99"/>
          </w:tcPr>
          <w:p w14:paraId="20AC41A1" w14:textId="0E8E7E5B" w:rsidR="004369FE" w:rsidRPr="004369FE" w:rsidRDefault="004369FE" w:rsidP="004369FE">
            <w:pPr>
              <w:jc w:val="center"/>
              <w:rPr>
                <w:i/>
                <w:iCs/>
                <w:sz w:val="32"/>
                <w:szCs w:val="32"/>
              </w:rPr>
            </w:pPr>
            <w:r w:rsidRPr="004369FE">
              <w:rPr>
                <w:i/>
                <w:iCs/>
                <w:sz w:val="32"/>
                <w:szCs w:val="32"/>
              </w:rPr>
              <w:t>Healthy Weight Pathway resource</w:t>
            </w:r>
          </w:p>
        </w:tc>
        <w:tc>
          <w:tcPr>
            <w:tcW w:w="6216" w:type="dxa"/>
          </w:tcPr>
          <w:p w14:paraId="0B5E6FD8" w14:textId="0B51AF9A" w:rsidR="004369FE" w:rsidRDefault="004369FE">
            <w:r>
              <w:rPr>
                <w:noProof/>
              </w:rPr>
              <w:drawing>
                <wp:inline distT="0" distB="0" distL="0" distR="0" wp14:anchorId="17D36A24" wp14:editId="7490CED1">
                  <wp:extent cx="975075" cy="14846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99" cy="1524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DE076C" wp14:editId="0AD7461E">
                  <wp:extent cx="2743200" cy="149457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943" cy="153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0F2" w14:paraId="7FA40213" w14:textId="77777777" w:rsidTr="001D3ED9">
        <w:trPr>
          <w:trHeight w:val="545"/>
        </w:trPr>
        <w:tc>
          <w:tcPr>
            <w:tcW w:w="12874" w:type="dxa"/>
            <w:gridSpan w:val="3"/>
            <w:shd w:val="clear" w:color="auto" w:fill="DBDBDB" w:themeFill="accent3" w:themeFillTint="66"/>
          </w:tcPr>
          <w:p w14:paraId="47848539" w14:textId="77777777" w:rsidR="005D1B8B" w:rsidRDefault="005D1B8B" w:rsidP="00FD60F2">
            <w:pPr>
              <w:jc w:val="center"/>
              <w:rPr>
                <w:b/>
                <w:bCs/>
                <w:i/>
                <w:iCs/>
                <w:color w:val="404040" w:themeColor="text1" w:themeTint="BF"/>
                <w:sz w:val="24"/>
                <w:szCs w:val="24"/>
              </w:rPr>
            </w:pPr>
          </w:p>
          <w:p w14:paraId="57474A2B" w14:textId="77777777" w:rsidR="00FD60F2" w:rsidRDefault="00FD60F2" w:rsidP="00FD60F2">
            <w:pPr>
              <w:jc w:val="center"/>
              <w:rPr>
                <w:b/>
                <w:bCs/>
                <w:i/>
                <w:iCs/>
                <w:color w:val="404040" w:themeColor="text1" w:themeTint="BF"/>
                <w:sz w:val="24"/>
                <w:szCs w:val="24"/>
              </w:rPr>
            </w:pPr>
            <w:r w:rsidRPr="0035180D">
              <w:rPr>
                <w:b/>
                <w:bCs/>
                <w:i/>
                <w:iCs/>
                <w:color w:val="404040" w:themeColor="text1" w:themeTint="BF"/>
                <w:sz w:val="24"/>
                <w:szCs w:val="24"/>
              </w:rPr>
              <w:t>Healthy behaviours for healthy weight digital template</w:t>
            </w:r>
          </w:p>
          <w:p w14:paraId="46D54AD1" w14:textId="4FBAACD0" w:rsidR="005D1B8B" w:rsidRPr="0035180D" w:rsidRDefault="005D1B8B" w:rsidP="00FD60F2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D3ED9" w14:paraId="23D6FDEF" w14:textId="77777777" w:rsidTr="001D3ED9">
        <w:tc>
          <w:tcPr>
            <w:tcW w:w="3080" w:type="dxa"/>
            <w:shd w:val="clear" w:color="auto" w:fill="C5E0B3" w:themeFill="accent6" w:themeFillTint="66"/>
          </w:tcPr>
          <w:p w14:paraId="42139279" w14:textId="77777777" w:rsidR="0035180D" w:rsidRDefault="0035180D" w:rsidP="006C11FC">
            <w:pPr>
              <w:jc w:val="center"/>
              <w:rPr>
                <w:sz w:val="32"/>
                <w:szCs w:val="32"/>
              </w:rPr>
            </w:pPr>
          </w:p>
          <w:p w14:paraId="2DFD4C9C" w14:textId="5240C860" w:rsidR="004369FE" w:rsidRDefault="00FD60F2" w:rsidP="006C11FC">
            <w:pPr>
              <w:jc w:val="center"/>
              <w:rPr>
                <w:sz w:val="32"/>
                <w:szCs w:val="32"/>
              </w:rPr>
            </w:pPr>
            <w:r w:rsidRPr="006C11FC">
              <w:rPr>
                <w:sz w:val="32"/>
                <w:szCs w:val="32"/>
              </w:rPr>
              <w:t xml:space="preserve">In the time </w:t>
            </w:r>
            <w:r w:rsidR="00BF449D">
              <w:rPr>
                <w:sz w:val="32"/>
                <w:szCs w:val="32"/>
              </w:rPr>
              <w:t xml:space="preserve">available </w:t>
            </w:r>
            <w:r w:rsidRPr="006C11FC">
              <w:rPr>
                <w:sz w:val="32"/>
                <w:szCs w:val="32"/>
              </w:rPr>
              <w:t xml:space="preserve">I want to be sure I can effectively </w:t>
            </w:r>
            <w:r w:rsidR="00856964" w:rsidRPr="006C11FC">
              <w:rPr>
                <w:sz w:val="32"/>
                <w:szCs w:val="32"/>
              </w:rPr>
              <w:t>help</w:t>
            </w:r>
            <w:r w:rsidRPr="006C11FC">
              <w:rPr>
                <w:sz w:val="32"/>
                <w:szCs w:val="32"/>
              </w:rPr>
              <w:t xml:space="preserve"> my patient</w:t>
            </w:r>
          </w:p>
          <w:p w14:paraId="51F07E0D" w14:textId="7889306C" w:rsidR="005D1B8B" w:rsidRPr="006C11FC" w:rsidRDefault="005D1B8B" w:rsidP="006C11F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78" w:type="dxa"/>
            <w:shd w:val="clear" w:color="auto" w:fill="7CB854"/>
          </w:tcPr>
          <w:p w14:paraId="40181FCF" w14:textId="77777777" w:rsidR="0035180D" w:rsidRDefault="0035180D" w:rsidP="006C11FC">
            <w:pPr>
              <w:jc w:val="center"/>
              <w:rPr>
                <w:i/>
                <w:iCs/>
                <w:sz w:val="32"/>
                <w:szCs w:val="32"/>
              </w:rPr>
            </w:pPr>
          </w:p>
          <w:p w14:paraId="122088F9" w14:textId="6E795754" w:rsidR="004369FE" w:rsidRPr="006C11FC" w:rsidRDefault="00856964" w:rsidP="006C11FC">
            <w:pPr>
              <w:jc w:val="center"/>
              <w:rPr>
                <w:i/>
                <w:iCs/>
                <w:sz w:val="32"/>
                <w:szCs w:val="32"/>
              </w:rPr>
            </w:pPr>
            <w:r w:rsidRPr="006C11FC">
              <w:rPr>
                <w:i/>
                <w:iCs/>
                <w:sz w:val="32"/>
                <w:szCs w:val="32"/>
              </w:rPr>
              <w:t>Brief Intervention Guide</w:t>
            </w:r>
          </w:p>
        </w:tc>
        <w:tc>
          <w:tcPr>
            <w:tcW w:w="6216" w:type="dxa"/>
          </w:tcPr>
          <w:p w14:paraId="0533808B" w14:textId="4DE85B92" w:rsidR="004369FE" w:rsidRDefault="00856964">
            <w:r w:rsidRPr="00856964">
              <w:rPr>
                <w:noProof/>
              </w:rPr>
              <w:drawing>
                <wp:inline distT="0" distB="0" distL="0" distR="0" wp14:anchorId="4DB327D4" wp14:editId="79BB4FFA">
                  <wp:extent cx="979805" cy="152752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33" cy="1575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36CD" w:rsidRPr="00FF36CD">
              <w:rPr>
                <w:noProof/>
              </w:rPr>
              <w:drawing>
                <wp:inline distT="0" distB="0" distL="0" distR="0" wp14:anchorId="660DD21E" wp14:editId="08929D0E">
                  <wp:extent cx="2747809" cy="1496306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79" t="34385" r="2585"/>
                          <a:stretch/>
                        </pic:blipFill>
                        <pic:spPr bwMode="auto">
                          <a:xfrm>
                            <a:off x="0" y="0"/>
                            <a:ext cx="2838546" cy="1545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286" w14:paraId="4286448A" w14:textId="77777777" w:rsidTr="00FC3286">
        <w:tc>
          <w:tcPr>
            <w:tcW w:w="3080" w:type="dxa"/>
            <w:shd w:val="clear" w:color="auto" w:fill="E2EFD9" w:themeFill="accent6" w:themeFillTint="33"/>
          </w:tcPr>
          <w:p w14:paraId="05DFD5E5" w14:textId="77777777" w:rsidR="005D1B8B" w:rsidRDefault="005D1B8B" w:rsidP="007A6478">
            <w:pPr>
              <w:jc w:val="center"/>
              <w:rPr>
                <w:sz w:val="32"/>
                <w:szCs w:val="32"/>
              </w:rPr>
            </w:pPr>
          </w:p>
          <w:p w14:paraId="78D893B9" w14:textId="0C7FF9FC" w:rsidR="004369FE" w:rsidRPr="007A6478" w:rsidRDefault="008F773D" w:rsidP="007A6478">
            <w:pPr>
              <w:jc w:val="center"/>
              <w:rPr>
                <w:sz w:val="32"/>
                <w:szCs w:val="32"/>
              </w:rPr>
            </w:pPr>
            <w:r w:rsidRPr="007A6478">
              <w:rPr>
                <w:sz w:val="32"/>
                <w:szCs w:val="32"/>
              </w:rPr>
              <w:t>My patient wants help with</w:t>
            </w:r>
            <w:r w:rsidR="00BF449D">
              <w:rPr>
                <w:sz w:val="32"/>
                <w:szCs w:val="32"/>
              </w:rPr>
              <w:t xml:space="preserve"> healthy </w:t>
            </w:r>
            <w:proofErr w:type="gramStart"/>
            <w:r w:rsidR="00BF449D">
              <w:rPr>
                <w:sz w:val="32"/>
                <w:szCs w:val="32"/>
              </w:rPr>
              <w:t>eating</w:t>
            </w:r>
            <w:proofErr w:type="gramEnd"/>
          </w:p>
          <w:p w14:paraId="63D0144D" w14:textId="77777777" w:rsidR="00256851" w:rsidRDefault="00256851">
            <w:pPr>
              <w:rPr>
                <w:i/>
                <w:iCs/>
              </w:rPr>
            </w:pPr>
          </w:p>
          <w:p w14:paraId="09D87E76" w14:textId="649FDC37" w:rsidR="007A6478" w:rsidRPr="007A6478" w:rsidRDefault="00256851" w:rsidP="0025685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Moving towards healthier</w:t>
            </w:r>
          </w:p>
        </w:tc>
        <w:tc>
          <w:tcPr>
            <w:tcW w:w="3578" w:type="dxa"/>
            <w:shd w:val="clear" w:color="auto" w:fill="A8D08D" w:themeFill="accent6" w:themeFillTint="99"/>
          </w:tcPr>
          <w:p w14:paraId="248CA32F" w14:textId="77777777" w:rsidR="005D1B8B" w:rsidRDefault="005D1B8B" w:rsidP="00FB4722">
            <w:pPr>
              <w:jc w:val="center"/>
              <w:rPr>
                <w:i/>
                <w:iCs/>
                <w:sz w:val="32"/>
                <w:szCs w:val="32"/>
              </w:rPr>
            </w:pPr>
          </w:p>
          <w:p w14:paraId="64BE26E8" w14:textId="77777777" w:rsidR="004369FE" w:rsidRDefault="005A082D" w:rsidP="00FB4722">
            <w:pPr>
              <w:jc w:val="center"/>
              <w:rPr>
                <w:i/>
                <w:iCs/>
                <w:sz w:val="32"/>
                <w:szCs w:val="32"/>
              </w:rPr>
            </w:pPr>
            <w:r w:rsidRPr="00FB4722">
              <w:rPr>
                <w:i/>
                <w:iCs/>
                <w:sz w:val="32"/>
                <w:szCs w:val="32"/>
              </w:rPr>
              <w:t xml:space="preserve">Dietary advice prompt </w:t>
            </w:r>
            <w:r w:rsidR="008D21BE" w:rsidRPr="00FB4722">
              <w:rPr>
                <w:i/>
                <w:iCs/>
                <w:sz w:val="32"/>
                <w:szCs w:val="32"/>
              </w:rPr>
              <w:t>guide</w:t>
            </w:r>
          </w:p>
          <w:p w14:paraId="51783707" w14:textId="6DE77290" w:rsidR="00FC3286" w:rsidRPr="00FC3286" w:rsidRDefault="00FC3286" w:rsidP="00FC3286">
            <w:pPr>
              <w:tabs>
                <w:tab w:val="left" w:pos="268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</w:p>
        </w:tc>
        <w:tc>
          <w:tcPr>
            <w:tcW w:w="6216" w:type="dxa"/>
          </w:tcPr>
          <w:p w14:paraId="0BE3F04C" w14:textId="222795CA" w:rsidR="004369FE" w:rsidRDefault="00FB4722">
            <w:r w:rsidRPr="00FB4722">
              <w:rPr>
                <w:noProof/>
              </w:rPr>
              <w:drawing>
                <wp:inline distT="0" distB="0" distL="0" distR="0" wp14:anchorId="52167C7A" wp14:editId="4C5DB6E4">
                  <wp:extent cx="972000" cy="13396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133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5D0A">
              <w:rPr>
                <w:noProof/>
              </w:rPr>
              <w:drawing>
                <wp:inline distT="0" distB="0" distL="0" distR="0" wp14:anchorId="624E40D1" wp14:editId="23E84EE6">
                  <wp:extent cx="2647950" cy="1371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286" w14:paraId="12F1971E" w14:textId="77777777" w:rsidTr="00FC3286">
        <w:tc>
          <w:tcPr>
            <w:tcW w:w="3080" w:type="dxa"/>
            <w:shd w:val="clear" w:color="auto" w:fill="C5E0B3" w:themeFill="accent6" w:themeFillTint="66"/>
          </w:tcPr>
          <w:p w14:paraId="0CB01CC4" w14:textId="77777777" w:rsidR="005A0E78" w:rsidRDefault="005A0E78" w:rsidP="005F05D5">
            <w:pPr>
              <w:jc w:val="center"/>
              <w:rPr>
                <w:sz w:val="32"/>
                <w:szCs w:val="32"/>
              </w:rPr>
            </w:pPr>
          </w:p>
          <w:p w14:paraId="44AAF280" w14:textId="77777777" w:rsidR="005A0E78" w:rsidRDefault="00F7509A" w:rsidP="005F05D5">
            <w:pPr>
              <w:jc w:val="center"/>
              <w:rPr>
                <w:sz w:val="32"/>
                <w:szCs w:val="32"/>
              </w:rPr>
            </w:pPr>
            <w:r w:rsidRPr="005A0E78">
              <w:rPr>
                <w:sz w:val="32"/>
                <w:szCs w:val="32"/>
              </w:rPr>
              <w:t xml:space="preserve">My patient </w:t>
            </w:r>
            <w:r w:rsidR="00460DB2" w:rsidRPr="005A0E78">
              <w:rPr>
                <w:sz w:val="32"/>
                <w:szCs w:val="32"/>
              </w:rPr>
              <w:t xml:space="preserve">has Type 2 Diabetes or </w:t>
            </w:r>
            <w:r w:rsidR="005A0E78">
              <w:rPr>
                <w:sz w:val="32"/>
                <w:szCs w:val="32"/>
              </w:rPr>
              <w:t>prediabetes</w:t>
            </w:r>
            <w:r w:rsidR="005A0E78" w:rsidRPr="005A0E78">
              <w:rPr>
                <w:sz w:val="32"/>
                <w:szCs w:val="32"/>
              </w:rPr>
              <w:t xml:space="preserve">. </w:t>
            </w:r>
          </w:p>
          <w:p w14:paraId="69747502" w14:textId="036B410B" w:rsidR="004369FE" w:rsidRPr="005A0E78" w:rsidRDefault="005A0E78" w:rsidP="005F05D5">
            <w:pPr>
              <w:jc w:val="center"/>
              <w:rPr>
                <w:sz w:val="32"/>
                <w:szCs w:val="32"/>
              </w:rPr>
            </w:pPr>
            <w:r w:rsidRPr="005A0E78">
              <w:rPr>
                <w:sz w:val="32"/>
                <w:szCs w:val="32"/>
              </w:rPr>
              <w:t>How can I help?</w:t>
            </w:r>
          </w:p>
          <w:p w14:paraId="34002D10" w14:textId="530E5E3F" w:rsidR="004C6162" w:rsidRPr="005A0E78" w:rsidRDefault="005A0E78" w:rsidP="00FE0278">
            <w:pPr>
              <w:jc w:val="center"/>
              <w:rPr>
                <w:i/>
                <w:iCs/>
              </w:rPr>
            </w:pPr>
            <w:r w:rsidRPr="005A0E78">
              <w:rPr>
                <w:i/>
                <w:iCs/>
              </w:rPr>
              <w:t>Dietary changes can bring them to remission status</w:t>
            </w:r>
          </w:p>
        </w:tc>
        <w:tc>
          <w:tcPr>
            <w:tcW w:w="3578" w:type="dxa"/>
            <w:shd w:val="clear" w:color="auto" w:fill="61943E"/>
          </w:tcPr>
          <w:p w14:paraId="17A1B521" w14:textId="77777777" w:rsidR="004369FE" w:rsidRDefault="004369FE"/>
          <w:p w14:paraId="0E8EA783" w14:textId="77777777" w:rsidR="00B44658" w:rsidRDefault="00B44658"/>
          <w:p w14:paraId="74C00D22" w14:textId="76731770" w:rsidR="00FE0278" w:rsidRPr="00FE0278" w:rsidRDefault="00B44658" w:rsidP="00FE0278">
            <w:pPr>
              <w:jc w:val="center"/>
              <w:rPr>
                <w:i/>
                <w:iCs/>
                <w:sz w:val="32"/>
                <w:szCs w:val="32"/>
              </w:rPr>
            </w:pPr>
            <w:r w:rsidRPr="00FE0278">
              <w:rPr>
                <w:i/>
                <w:iCs/>
                <w:sz w:val="32"/>
                <w:szCs w:val="32"/>
              </w:rPr>
              <w:t>Smarter Carb</w:t>
            </w:r>
            <w:r w:rsidR="002A2C0C" w:rsidRPr="00FE0278">
              <w:rPr>
                <w:i/>
                <w:iCs/>
                <w:sz w:val="32"/>
                <w:szCs w:val="32"/>
              </w:rPr>
              <w:t xml:space="preserve">s </w:t>
            </w:r>
            <w:r w:rsidR="00FE0278" w:rsidRPr="00FE0278">
              <w:rPr>
                <w:i/>
                <w:iCs/>
                <w:sz w:val="32"/>
                <w:szCs w:val="32"/>
              </w:rPr>
              <w:t>guide</w:t>
            </w:r>
          </w:p>
          <w:p w14:paraId="47070D93" w14:textId="77777777" w:rsidR="00FE0278" w:rsidRPr="00FE0278" w:rsidRDefault="00FE0278" w:rsidP="00FE0278">
            <w:pPr>
              <w:jc w:val="center"/>
              <w:rPr>
                <w:i/>
                <w:iCs/>
                <w:sz w:val="32"/>
                <w:szCs w:val="32"/>
              </w:rPr>
            </w:pPr>
          </w:p>
          <w:p w14:paraId="05CD8ADE" w14:textId="38572BD5" w:rsidR="00B44658" w:rsidRDefault="00FE0278" w:rsidP="00FE0278">
            <w:pPr>
              <w:jc w:val="center"/>
            </w:pPr>
            <w:r w:rsidRPr="00FE0278">
              <w:rPr>
                <w:i/>
                <w:iCs/>
                <w:sz w:val="32"/>
                <w:szCs w:val="32"/>
              </w:rPr>
              <w:t>Eating well with Type 2 diabetes</w:t>
            </w:r>
          </w:p>
        </w:tc>
        <w:tc>
          <w:tcPr>
            <w:tcW w:w="6216" w:type="dxa"/>
          </w:tcPr>
          <w:p w14:paraId="39552823" w14:textId="22C337F7" w:rsidR="004369FE" w:rsidRDefault="00F76919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AAF47D8" wp14:editId="28AF43B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1778000</wp:posOffset>
                      </wp:positionV>
                      <wp:extent cx="2564130" cy="1404620"/>
                      <wp:effectExtent l="0" t="0" r="26670" b="2603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41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1F0304" w14:textId="7A2C6D77" w:rsidR="00F76919" w:rsidRPr="00BF449D" w:rsidRDefault="00001A16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BF449D">
                                    <w:rPr>
                                      <w:i/>
                                      <w:iCs/>
                                    </w:rPr>
                                    <w:t xml:space="preserve">Reduce and limit added </w:t>
                                  </w:r>
                                  <w:proofErr w:type="gramStart"/>
                                  <w:r w:rsidRPr="00BF449D">
                                    <w:rPr>
                                      <w:i/>
                                      <w:iCs/>
                                    </w:rPr>
                                    <w:t>sugar</w:t>
                                  </w:r>
                                  <w:proofErr w:type="gramEnd"/>
                                </w:p>
                                <w:p w14:paraId="14665437" w14:textId="22DD2664" w:rsidR="00001A16" w:rsidRPr="00BF449D" w:rsidRDefault="00001A16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BF449D">
                                    <w:rPr>
                                      <w:i/>
                                      <w:iCs/>
                                    </w:rPr>
                                    <w:t>Lower starchy carbohydrates</w:t>
                                  </w:r>
                                </w:p>
                                <w:p w14:paraId="13DBA059" w14:textId="3BDA0827" w:rsidR="00001A16" w:rsidRPr="00BF449D" w:rsidRDefault="009E6866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BF449D">
                                    <w:rPr>
                                      <w:i/>
                                      <w:iCs/>
                                    </w:rPr>
                                    <w:t xml:space="preserve">Increase </w:t>
                                  </w:r>
                                  <w:proofErr w:type="gramStart"/>
                                  <w:r w:rsidRPr="00BF449D">
                                    <w:rPr>
                                      <w:i/>
                                      <w:iCs/>
                                    </w:rPr>
                                    <w:t>fibre</w:t>
                                  </w:r>
                                  <w:proofErr w:type="gramEnd"/>
                                </w:p>
                                <w:p w14:paraId="24A9D86B" w14:textId="0E154974" w:rsidR="009E6866" w:rsidRPr="00BF449D" w:rsidRDefault="009E6866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BF449D">
                                    <w:rPr>
                                      <w:i/>
                                      <w:iCs/>
                                    </w:rPr>
                                    <w:t xml:space="preserve">Protein </w:t>
                                  </w:r>
                                  <w:r w:rsidR="00E829E7" w:rsidRPr="00BF449D">
                                    <w:rPr>
                                      <w:i/>
                                      <w:iCs/>
                                    </w:rPr>
                                    <w:t xml:space="preserve">is </w:t>
                                  </w:r>
                                  <w:proofErr w:type="gramStart"/>
                                  <w:r w:rsidRPr="00BF449D">
                                    <w:rPr>
                                      <w:i/>
                                      <w:iCs/>
                                    </w:rPr>
                                    <w:t>key</w:t>
                                  </w:r>
                                  <w:proofErr w:type="gramEnd"/>
                                </w:p>
                                <w:p w14:paraId="5779AD79" w14:textId="26E172E2" w:rsidR="009E6866" w:rsidRPr="00BF449D" w:rsidRDefault="00BF449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BF449D">
                                    <w:rPr>
                                      <w:i/>
                                      <w:iCs/>
                                    </w:rPr>
                                    <w:t xml:space="preserve">Healthy swaps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AAF47D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15pt;margin-top:140pt;width:201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" fillcolor="#bdd6ee [1304]">
                      <v:textbox style="mso-fit-shape-to-text:t">
                        <w:txbxContent>
                          <w:p w14:paraId="1C1F0304" w14:textId="7A2C6D77" w:rsidR="00F76919" w:rsidRPr="00BF449D" w:rsidRDefault="00001A16">
                            <w:pPr>
                              <w:rPr>
                                <w:i/>
                                <w:iCs/>
                              </w:rPr>
                            </w:pPr>
                            <w:r w:rsidRPr="00BF449D">
                              <w:rPr>
                                <w:i/>
                                <w:iCs/>
                              </w:rPr>
                              <w:t xml:space="preserve">Reduce and limit added </w:t>
                            </w:r>
                            <w:proofErr w:type="gramStart"/>
                            <w:r w:rsidRPr="00BF449D">
                              <w:rPr>
                                <w:i/>
                                <w:iCs/>
                              </w:rPr>
                              <w:t>sugar</w:t>
                            </w:r>
                            <w:proofErr w:type="gramEnd"/>
                          </w:p>
                          <w:p w14:paraId="14665437" w14:textId="22DD2664" w:rsidR="00001A16" w:rsidRPr="00BF449D" w:rsidRDefault="00001A16">
                            <w:pPr>
                              <w:rPr>
                                <w:i/>
                                <w:iCs/>
                              </w:rPr>
                            </w:pPr>
                            <w:r w:rsidRPr="00BF449D">
                              <w:rPr>
                                <w:i/>
                                <w:iCs/>
                              </w:rPr>
                              <w:t>Lower starchy carbohydrates</w:t>
                            </w:r>
                          </w:p>
                          <w:p w14:paraId="13DBA059" w14:textId="3BDA0827" w:rsidR="00001A16" w:rsidRPr="00BF449D" w:rsidRDefault="009E6866">
                            <w:pPr>
                              <w:rPr>
                                <w:i/>
                                <w:iCs/>
                              </w:rPr>
                            </w:pPr>
                            <w:r w:rsidRPr="00BF449D">
                              <w:rPr>
                                <w:i/>
                                <w:iCs/>
                              </w:rPr>
                              <w:t xml:space="preserve">Increase </w:t>
                            </w:r>
                            <w:proofErr w:type="gramStart"/>
                            <w:r w:rsidRPr="00BF449D">
                              <w:rPr>
                                <w:i/>
                                <w:iCs/>
                              </w:rPr>
                              <w:t>fibre</w:t>
                            </w:r>
                            <w:proofErr w:type="gramEnd"/>
                          </w:p>
                          <w:p w14:paraId="24A9D86B" w14:textId="0E154974" w:rsidR="009E6866" w:rsidRPr="00BF449D" w:rsidRDefault="009E6866">
                            <w:pPr>
                              <w:rPr>
                                <w:i/>
                                <w:iCs/>
                              </w:rPr>
                            </w:pPr>
                            <w:r w:rsidRPr="00BF449D">
                              <w:rPr>
                                <w:i/>
                                <w:iCs/>
                              </w:rPr>
                              <w:t xml:space="preserve">Protein </w:t>
                            </w:r>
                            <w:r w:rsidR="00E829E7" w:rsidRPr="00BF449D">
                              <w:rPr>
                                <w:i/>
                                <w:iCs/>
                              </w:rPr>
                              <w:t xml:space="preserve">is </w:t>
                            </w:r>
                            <w:proofErr w:type="gramStart"/>
                            <w:r w:rsidRPr="00BF449D">
                              <w:rPr>
                                <w:i/>
                                <w:iCs/>
                              </w:rPr>
                              <w:t>key</w:t>
                            </w:r>
                            <w:proofErr w:type="gramEnd"/>
                          </w:p>
                          <w:p w14:paraId="5779AD79" w14:textId="26E172E2" w:rsidR="009E6866" w:rsidRPr="00BF449D" w:rsidRDefault="00BF449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BF449D">
                              <w:rPr>
                                <w:i/>
                                <w:iCs/>
                              </w:rPr>
                              <w:t xml:space="preserve">Healthy swaps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89D7704" wp14:editId="3646C085">
                  <wp:extent cx="988060" cy="1596235"/>
                  <wp:effectExtent l="0" t="0" r="254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27" cy="1599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809C60" w14:textId="77777777" w:rsidR="00161B03" w:rsidRDefault="00161B03"/>
    <w:p w14:paraId="69E2B6C7" w14:textId="141F2160" w:rsidR="00161B03" w:rsidRPr="00CD4FFD" w:rsidRDefault="00733920">
      <w:pPr>
        <w:rPr>
          <w:b/>
          <w:bCs/>
          <w:sz w:val="28"/>
          <w:szCs w:val="28"/>
        </w:rPr>
      </w:pPr>
      <w:r w:rsidRPr="00CD4FFD">
        <w:rPr>
          <w:b/>
          <w:bCs/>
          <w:sz w:val="28"/>
          <w:szCs w:val="28"/>
        </w:rPr>
        <w:t>Where can I find these resources?</w:t>
      </w:r>
    </w:p>
    <w:p w14:paraId="48A35351" w14:textId="5E5A4904" w:rsidR="00733920" w:rsidRDefault="007075D7">
      <w:hyperlink r:id="rId14" w:history="1">
        <w:proofErr w:type="spellStart"/>
        <w:r w:rsidR="00CD4FFD">
          <w:rPr>
            <w:rStyle w:val="Hyperlink"/>
          </w:rPr>
          <w:t>InstantAtlas</w:t>
        </w:r>
        <w:proofErr w:type="spellEnd"/>
        <w:r w:rsidR="00CD4FFD">
          <w:rPr>
            <w:rStyle w:val="Hyperlink"/>
          </w:rPr>
          <w:t xml:space="preserve"> Durham – Healthy Weight (durhaminsight.info)</w:t>
        </w:r>
      </w:hyperlink>
    </w:p>
    <w:p w14:paraId="32D074A2" w14:textId="77777777" w:rsidR="00A36061" w:rsidRDefault="00A36061" w:rsidP="00A3606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To ensure we are all using the current version please use the following links from the Durham Insights page:</w:t>
      </w:r>
    </w:p>
    <w:p w14:paraId="021738EE" w14:textId="77777777" w:rsidR="00A36061" w:rsidRDefault="00A36061" w:rsidP="00A36061">
      <w:pPr>
        <w:rPr>
          <w:rFonts w:ascii="Arial" w:hAnsi="Arial"/>
          <w:sz w:val="24"/>
        </w:rPr>
      </w:pPr>
    </w:p>
    <w:p w14:paraId="4FEFC047" w14:textId="77777777" w:rsidR="00A36061" w:rsidRPr="00A36061" w:rsidRDefault="00A36061" w:rsidP="00A36061">
      <w:pPr>
        <w:rPr>
          <w:rFonts w:ascii="Arial" w:hAnsi="Arial"/>
          <w:sz w:val="20"/>
          <w:szCs w:val="20"/>
        </w:rPr>
      </w:pPr>
      <w:hyperlink r:id="rId15" w:history="1">
        <w:r w:rsidRPr="00A36061">
          <w:rPr>
            <w:rStyle w:val="Hyperlink"/>
            <w:rFonts w:ascii="Arial" w:hAnsi="Arial"/>
            <w:sz w:val="20"/>
            <w:szCs w:val="20"/>
          </w:rPr>
          <w:t>https://www.durhaminsight.info/wp-content/uploads/2024/08/56467-Healthy-Weight-Pathway-booklet.pdf</w:t>
        </w:r>
      </w:hyperlink>
    </w:p>
    <w:p w14:paraId="3BB03804" w14:textId="77777777" w:rsidR="00A36061" w:rsidRPr="00A36061" w:rsidRDefault="00A36061" w:rsidP="00A36061">
      <w:pPr>
        <w:rPr>
          <w:rFonts w:ascii="Arial" w:hAnsi="Arial"/>
          <w:sz w:val="20"/>
          <w:szCs w:val="20"/>
        </w:rPr>
      </w:pPr>
    </w:p>
    <w:p w14:paraId="7261C239" w14:textId="77777777" w:rsidR="00A36061" w:rsidRPr="00A36061" w:rsidRDefault="00A36061" w:rsidP="00A36061">
      <w:pPr>
        <w:rPr>
          <w:rFonts w:ascii="Arial" w:hAnsi="Arial"/>
          <w:sz w:val="20"/>
          <w:szCs w:val="20"/>
        </w:rPr>
      </w:pPr>
      <w:hyperlink r:id="rId16" w:history="1">
        <w:r w:rsidRPr="00A36061">
          <w:rPr>
            <w:rStyle w:val="Hyperlink"/>
            <w:rFonts w:ascii="Arial" w:hAnsi="Arial"/>
            <w:sz w:val="20"/>
            <w:szCs w:val="20"/>
          </w:rPr>
          <w:t>https://www.durhaminsight.info/wp-content/uploads/2024/08/55429-AHS-Healthy_weight_brief_intervention_guide_for_GPs__health_care_professionals_ACCESSIBLE.pdf</w:t>
        </w:r>
      </w:hyperlink>
    </w:p>
    <w:p w14:paraId="2B64FD91" w14:textId="77777777" w:rsidR="00A36061" w:rsidRPr="00A36061" w:rsidRDefault="00A36061" w:rsidP="00A36061">
      <w:pPr>
        <w:rPr>
          <w:rFonts w:ascii="Arial" w:hAnsi="Arial"/>
          <w:sz w:val="20"/>
          <w:szCs w:val="20"/>
        </w:rPr>
      </w:pPr>
    </w:p>
    <w:p w14:paraId="5C607D10" w14:textId="77777777" w:rsidR="00A36061" w:rsidRPr="00A36061" w:rsidRDefault="00A36061" w:rsidP="00A36061">
      <w:pPr>
        <w:rPr>
          <w:rFonts w:ascii="Arial" w:hAnsi="Arial"/>
          <w:sz w:val="20"/>
          <w:szCs w:val="20"/>
        </w:rPr>
      </w:pPr>
      <w:hyperlink r:id="rId17" w:history="1">
        <w:r w:rsidRPr="00A36061">
          <w:rPr>
            <w:rStyle w:val="Hyperlink"/>
            <w:rFonts w:ascii="Arial" w:hAnsi="Arial"/>
            <w:sz w:val="20"/>
            <w:szCs w:val="20"/>
          </w:rPr>
          <w:t>https://www.durhaminsight.info/wp-content/uploads/2024/08/55569-AHS-Brief_diatary_advice_guide_ACCESSIBLE.pdf</w:t>
        </w:r>
      </w:hyperlink>
    </w:p>
    <w:p w14:paraId="7CAAC366" w14:textId="77777777" w:rsidR="00A36061" w:rsidRPr="00A36061" w:rsidRDefault="00A36061" w:rsidP="00A36061">
      <w:pPr>
        <w:rPr>
          <w:rFonts w:ascii="Arial" w:hAnsi="Arial"/>
          <w:sz w:val="20"/>
          <w:szCs w:val="20"/>
        </w:rPr>
      </w:pPr>
    </w:p>
    <w:p w14:paraId="3E17122C" w14:textId="77777777" w:rsidR="00A36061" w:rsidRPr="00A36061" w:rsidRDefault="00A36061" w:rsidP="00A36061">
      <w:pPr>
        <w:rPr>
          <w:rFonts w:ascii="Arial" w:hAnsi="Arial"/>
          <w:sz w:val="20"/>
          <w:szCs w:val="20"/>
        </w:rPr>
      </w:pPr>
      <w:hyperlink r:id="rId18" w:history="1">
        <w:r w:rsidRPr="00A36061">
          <w:rPr>
            <w:rStyle w:val="Hyperlink"/>
            <w:rFonts w:ascii="Arial" w:hAnsi="Arial"/>
            <w:sz w:val="20"/>
            <w:szCs w:val="20"/>
          </w:rPr>
          <w:t>https://www.durhaminsight.info/wp-content/uploads/2024/08/56203-AHS-Smarter_carbs_ACCESSIBLE.pdf</w:t>
        </w:r>
      </w:hyperlink>
    </w:p>
    <w:p w14:paraId="1620EE0A" w14:textId="77777777" w:rsidR="00A36061" w:rsidRPr="00A36061" w:rsidRDefault="00A36061" w:rsidP="00A36061">
      <w:pPr>
        <w:rPr>
          <w:rFonts w:ascii="Arial" w:hAnsi="Arial"/>
          <w:sz w:val="20"/>
          <w:szCs w:val="20"/>
        </w:rPr>
      </w:pPr>
    </w:p>
    <w:p w14:paraId="05A158DF" w14:textId="53617324" w:rsidR="00F75A75" w:rsidRPr="00A36061" w:rsidRDefault="00A36061">
      <w:pPr>
        <w:rPr>
          <w:rFonts w:ascii="Arial" w:hAnsi="Arial"/>
          <w:sz w:val="20"/>
          <w:szCs w:val="20"/>
        </w:rPr>
      </w:pPr>
      <w:hyperlink r:id="rId19" w:history="1">
        <w:r w:rsidRPr="00A36061">
          <w:rPr>
            <w:rStyle w:val="Hyperlink"/>
            <w:rFonts w:ascii="Arial" w:hAnsi="Arial"/>
            <w:sz w:val="20"/>
            <w:szCs w:val="20"/>
          </w:rPr>
          <w:t>https://www.durhaminsight.info/wp-content/uploads/2024/08/55546-AHS-Healthy_weight_advice_easy_read_ACCESSIBLE.pdf</w:t>
        </w:r>
      </w:hyperlink>
    </w:p>
    <w:p w14:paraId="5977D7A1" w14:textId="77777777" w:rsidR="00F75A75" w:rsidRDefault="00F75A75"/>
    <w:p w14:paraId="16CA6571" w14:textId="77777777" w:rsidR="00F75A75" w:rsidRDefault="00F75A75"/>
    <w:p w14:paraId="092A4E51" w14:textId="677FEFF4" w:rsidR="00FC3286" w:rsidRDefault="00585D1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88383D" wp14:editId="3075B499">
                <wp:simplePos x="0" y="0"/>
                <wp:positionH relativeFrom="column">
                  <wp:posOffset>3232150</wp:posOffset>
                </wp:positionH>
                <wp:positionV relativeFrom="paragraph">
                  <wp:posOffset>69215</wp:posOffset>
                </wp:positionV>
                <wp:extent cx="2508250" cy="845185"/>
                <wp:effectExtent l="0" t="0" r="25400" b="1206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0" cy="84518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9A3A2" w14:textId="60168878" w:rsidR="00662613" w:rsidRDefault="00662613" w:rsidP="00662613">
                            <w:pPr>
                              <w:jc w:val="center"/>
                            </w:pPr>
                            <w:r>
                              <w:t>Tier 3 and 4</w:t>
                            </w:r>
                          </w:p>
                          <w:p w14:paraId="0DCB4DB5" w14:textId="77777777" w:rsidR="00F75A75" w:rsidRDefault="00795B86" w:rsidP="0066261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95B86">
                              <w:rPr>
                                <w:sz w:val="16"/>
                                <w:szCs w:val="16"/>
                              </w:rPr>
                              <w:t>Weight and Wellbeing programme</w:t>
                            </w:r>
                          </w:p>
                          <w:p w14:paraId="1571F837" w14:textId="79F6D80C" w:rsidR="00662613" w:rsidRDefault="00795B86" w:rsidP="0066261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95B8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20" w:history="1">
                              <w:r w:rsidRPr="006413F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cddft.weightandwellbeing@nhs.net</w:t>
                              </w:r>
                            </w:hyperlink>
                          </w:p>
                          <w:p w14:paraId="51DCCEFF" w14:textId="19B067E1" w:rsidR="00795B86" w:rsidRPr="00795B86" w:rsidRDefault="005B7EB0" w:rsidP="00585D1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Healthy Weight Pathway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8383D" id="Rectangle: Rounded Corners 19" o:spid="_x0000_s1027" style="position:absolute;margin-left:254.5pt;margin-top:5.45pt;width:197.5pt;height:6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" fillcolor="white [3201]" strokecolor="red" strokeweight="1pt">
                <v:stroke joinstyle="miter"/>
                <v:textbox>
                  <w:txbxContent>
                    <w:p w14:paraId="30A9A3A2" w14:textId="60168878" w:rsidR="00662613" w:rsidRDefault="00662613" w:rsidP="00662613">
                      <w:pPr>
                        <w:jc w:val="center"/>
                      </w:pPr>
                      <w:r>
                        <w:t>Tier 3 and 4</w:t>
                      </w:r>
                    </w:p>
                    <w:p w14:paraId="0DCB4DB5" w14:textId="77777777" w:rsidR="00F75A75" w:rsidRDefault="00795B86" w:rsidP="006626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95B86">
                        <w:rPr>
                          <w:sz w:val="16"/>
                          <w:szCs w:val="16"/>
                        </w:rPr>
                        <w:t>Weight and Wellbeing programme</w:t>
                      </w:r>
                    </w:p>
                    <w:p w14:paraId="1571F837" w14:textId="79F6D80C" w:rsidR="00662613" w:rsidRDefault="00795B86" w:rsidP="006626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95B86">
                        <w:rPr>
                          <w:sz w:val="16"/>
                          <w:szCs w:val="16"/>
                        </w:rPr>
                        <w:t xml:space="preserve"> </w:t>
                      </w:r>
                      <w:hyperlink r:id="rId21" w:history="1">
                        <w:r w:rsidRPr="006413F0">
                          <w:rPr>
                            <w:rStyle w:val="Hyperlink"/>
                            <w:sz w:val="16"/>
                            <w:szCs w:val="16"/>
                          </w:rPr>
                          <w:t>cddft.weightandwellbeing@nhs.net</w:t>
                        </w:r>
                      </w:hyperlink>
                    </w:p>
                    <w:p w14:paraId="51DCCEFF" w14:textId="19B067E1" w:rsidR="00795B86" w:rsidRPr="00795B86" w:rsidRDefault="005B7EB0" w:rsidP="00585D1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Healthy Weight Pathway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F176EA" w14:textId="6E83E6A4" w:rsidR="00FC3286" w:rsidRDefault="00F75A7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8ADA2" wp14:editId="2F46F33D">
                <wp:simplePos x="0" y="0"/>
                <wp:positionH relativeFrom="column">
                  <wp:posOffset>4527550</wp:posOffset>
                </wp:positionH>
                <wp:positionV relativeFrom="paragraph">
                  <wp:posOffset>2310765</wp:posOffset>
                </wp:positionV>
                <wp:extent cx="1847850" cy="840142"/>
                <wp:effectExtent l="0" t="0" r="1905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84014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45A46" w14:textId="3B1A22EF" w:rsidR="00DF737B" w:rsidRPr="00A2662E" w:rsidRDefault="00DF737B" w:rsidP="00DF737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2662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Tier 1</w:t>
                            </w:r>
                          </w:p>
                          <w:p w14:paraId="2CCD9C47" w14:textId="77777777" w:rsidR="00585D19" w:rsidRDefault="009A49FD" w:rsidP="009A49F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2662E">
                              <w:rPr>
                                <w:sz w:val="16"/>
                                <w:szCs w:val="16"/>
                              </w:rPr>
                              <w:t xml:space="preserve">Signposting to local and national </w:t>
                            </w:r>
                          </w:p>
                          <w:p w14:paraId="46C872C1" w14:textId="53883E5F" w:rsidR="00DF737B" w:rsidRPr="00A2662E" w:rsidRDefault="00250F60" w:rsidP="009A49F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2662E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Healthy Weight Pathway</w:t>
                            </w:r>
                            <w:r w:rsidRPr="00A2662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9B7C58A" w14:textId="77777777" w:rsidR="00250F60" w:rsidRDefault="00250F60" w:rsidP="00DF73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8ADA2" id="Rectangle: Rounded Corners 15" o:spid="_x0000_s1028" style="position:absolute;margin-left:356.5pt;margin-top:181.95pt;width:145.5pt;height:6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73B45A46" w14:textId="3B1A22EF" w:rsidR="00DF737B" w:rsidRPr="00A2662E" w:rsidRDefault="00DF737B" w:rsidP="00DF737B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2662E">
                        <w:rPr>
                          <w:b/>
                          <w:bCs/>
                          <w:sz w:val="20"/>
                          <w:szCs w:val="20"/>
                        </w:rPr>
                        <w:t>Tier 1</w:t>
                      </w:r>
                    </w:p>
                    <w:p w14:paraId="2CCD9C47" w14:textId="77777777" w:rsidR="00585D19" w:rsidRDefault="009A49FD" w:rsidP="009A49F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2662E">
                        <w:rPr>
                          <w:sz w:val="16"/>
                          <w:szCs w:val="16"/>
                        </w:rPr>
                        <w:t xml:space="preserve">Signposting to local and national </w:t>
                      </w:r>
                    </w:p>
                    <w:p w14:paraId="46C872C1" w14:textId="53883E5F" w:rsidR="00DF737B" w:rsidRPr="00A2662E" w:rsidRDefault="00250F60" w:rsidP="009A49F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2662E">
                        <w:rPr>
                          <w:i/>
                          <w:iCs/>
                          <w:sz w:val="16"/>
                          <w:szCs w:val="16"/>
                        </w:rPr>
                        <w:t>Healthy Weight Pathway</w:t>
                      </w:r>
                      <w:r w:rsidRPr="00A2662E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69B7C58A" w14:textId="77777777" w:rsidR="00250F60" w:rsidRDefault="00250F60" w:rsidP="00DF737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2662E">
        <w:rPr>
          <w:noProof/>
          <w:color w:val="61943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D77C52" wp14:editId="1A590052">
                <wp:simplePos x="0" y="0"/>
                <wp:positionH relativeFrom="column">
                  <wp:posOffset>3848100</wp:posOffset>
                </wp:positionH>
                <wp:positionV relativeFrom="paragraph">
                  <wp:posOffset>2753996</wp:posOffset>
                </wp:positionV>
                <wp:extent cx="615950" cy="45719"/>
                <wp:effectExtent l="38100" t="57150" r="31750" b="8826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59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B2C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303pt;margin-top:216.85pt;width:48.5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" strokecolor="#538135 [2409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DFEB92" wp14:editId="7F4FF77C">
                <wp:simplePos x="0" y="0"/>
                <wp:positionH relativeFrom="column">
                  <wp:posOffset>3194050</wp:posOffset>
                </wp:positionH>
                <wp:positionV relativeFrom="paragraph">
                  <wp:posOffset>1574164</wp:posOffset>
                </wp:positionV>
                <wp:extent cx="546100" cy="45719"/>
                <wp:effectExtent l="38100" t="57150" r="25400" b="8826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1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B06F2" id="Straight Arrow Connector 18" o:spid="_x0000_s1026" type="#_x0000_t32" style="position:absolute;margin-left:251.5pt;margin-top:123.95pt;width:43pt;height:3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" strokecolor="#ffc000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F76AE6" wp14:editId="3F6D08F7">
                <wp:simplePos x="0" y="0"/>
                <wp:positionH relativeFrom="column">
                  <wp:posOffset>3848100</wp:posOffset>
                </wp:positionH>
                <wp:positionV relativeFrom="paragraph">
                  <wp:posOffset>1085215</wp:posOffset>
                </wp:positionV>
                <wp:extent cx="2095500" cy="871220"/>
                <wp:effectExtent l="0" t="0" r="19050" b="2413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87122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257C9" w14:textId="77777777" w:rsidR="00B01BB7" w:rsidRPr="00A2662E" w:rsidRDefault="00772591" w:rsidP="00B01B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2662E">
                              <w:rPr>
                                <w:b/>
                                <w:bCs/>
                              </w:rPr>
                              <w:t>Tier 2</w:t>
                            </w:r>
                          </w:p>
                          <w:p w14:paraId="192C13E9" w14:textId="77777777" w:rsidR="002246E1" w:rsidRPr="00A2662E" w:rsidRDefault="00772591" w:rsidP="00B01BB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2662E">
                              <w:rPr>
                                <w:sz w:val="16"/>
                                <w:szCs w:val="16"/>
                              </w:rPr>
                              <w:t xml:space="preserve">Check the weight management </w:t>
                            </w:r>
                            <w:r w:rsidR="00B01BB7" w:rsidRPr="00A2662E">
                              <w:rPr>
                                <w:sz w:val="16"/>
                                <w:szCs w:val="16"/>
                              </w:rPr>
                              <w:t xml:space="preserve">programmes, criteria and referral </w:t>
                            </w:r>
                            <w:proofErr w:type="gramStart"/>
                            <w:r w:rsidR="00B01BB7" w:rsidRPr="00A2662E">
                              <w:rPr>
                                <w:sz w:val="16"/>
                                <w:szCs w:val="16"/>
                              </w:rPr>
                              <w:t>routes</w:t>
                            </w:r>
                            <w:proofErr w:type="gramEnd"/>
                          </w:p>
                          <w:p w14:paraId="63FBA115" w14:textId="09DB940A" w:rsidR="00772591" w:rsidRPr="00A2662E" w:rsidRDefault="002246E1" w:rsidP="00B01BB7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2662E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Healthy Weight Pathway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F76AE6" id="Rectangle: Rounded Corners 17" o:spid="_x0000_s1029" style="position:absolute;margin-left:303pt;margin-top:85.45pt;width:165pt;height:6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" fillcolor="white [3201]" strokecolor="#ffc000" strokeweight="1pt">
                <v:stroke joinstyle="miter"/>
                <v:textbox>
                  <w:txbxContent>
                    <w:p w14:paraId="5DF257C9" w14:textId="77777777" w:rsidR="00B01BB7" w:rsidRPr="00A2662E" w:rsidRDefault="00772591" w:rsidP="00B01B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2662E">
                        <w:rPr>
                          <w:b/>
                          <w:bCs/>
                        </w:rPr>
                        <w:t>Tier 2</w:t>
                      </w:r>
                    </w:p>
                    <w:p w14:paraId="192C13E9" w14:textId="77777777" w:rsidR="002246E1" w:rsidRPr="00A2662E" w:rsidRDefault="00772591" w:rsidP="00B01BB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2662E">
                        <w:rPr>
                          <w:sz w:val="16"/>
                          <w:szCs w:val="16"/>
                        </w:rPr>
                        <w:t xml:space="preserve">Check the weight management </w:t>
                      </w:r>
                      <w:r w:rsidR="00B01BB7" w:rsidRPr="00A2662E">
                        <w:rPr>
                          <w:sz w:val="16"/>
                          <w:szCs w:val="16"/>
                        </w:rPr>
                        <w:t xml:space="preserve">programmes, criteria and referral </w:t>
                      </w:r>
                      <w:proofErr w:type="gramStart"/>
                      <w:r w:rsidR="00B01BB7" w:rsidRPr="00A2662E">
                        <w:rPr>
                          <w:sz w:val="16"/>
                          <w:szCs w:val="16"/>
                        </w:rPr>
                        <w:t>routes</w:t>
                      </w:r>
                      <w:proofErr w:type="gramEnd"/>
                    </w:p>
                    <w:p w14:paraId="63FBA115" w14:textId="09DB940A" w:rsidR="00772591" w:rsidRPr="00A2662E" w:rsidRDefault="002246E1" w:rsidP="00B01BB7">
                      <w:pPr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A2662E">
                        <w:rPr>
                          <w:i/>
                          <w:iCs/>
                          <w:sz w:val="16"/>
                          <w:szCs w:val="16"/>
                        </w:rPr>
                        <w:t>Healthy Weight Pathway</w:t>
                      </w:r>
                    </w:p>
                  </w:txbxContent>
                </v:textbox>
              </v:roundrect>
            </w:pict>
          </mc:Fallback>
        </mc:AlternateContent>
      </w:r>
      <w:r w:rsidR="00585D1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62E502" wp14:editId="44D19BD0">
                <wp:simplePos x="0" y="0"/>
                <wp:positionH relativeFrom="column">
                  <wp:posOffset>2498725</wp:posOffset>
                </wp:positionH>
                <wp:positionV relativeFrom="paragraph">
                  <wp:posOffset>444500</wp:posOffset>
                </wp:positionV>
                <wp:extent cx="597267" cy="5285"/>
                <wp:effectExtent l="38100" t="76200" r="12700" b="9017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267" cy="52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7E9227" id="Straight Arrow Connector 20" o:spid="_x0000_s1026" type="#_x0000_t32" style="position:absolute;margin-left:196.75pt;margin-top:35pt;width:47.05pt;height:.4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" strokecolor="red" strokeweight=".5pt">
                <v:stroke startarrow="block" endarrow="block" joinstyle="miter"/>
              </v:shape>
            </w:pict>
          </mc:Fallback>
        </mc:AlternateContent>
      </w:r>
      <w:r w:rsidR="00930274">
        <w:rPr>
          <w:noProof/>
        </w:rPr>
        <w:drawing>
          <wp:inline distT="0" distB="0" distL="0" distR="0" wp14:anchorId="6425B602" wp14:editId="5B3202B5">
            <wp:extent cx="4076700" cy="3371850"/>
            <wp:effectExtent l="19050" t="0" r="38100" b="19050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sectPr w:rsidR="00FC3286" w:rsidSect="00561A6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07E83" w14:textId="77777777" w:rsidR="007075D7" w:rsidRDefault="007075D7" w:rsidP="00DA2DCB">
      <w:pPr>
        <w:spacing w:after="0" w:line="240" w:lineRule="auto"/>
      </w:pPr>
      <w:r>
        <w:separator/>
      </w:r>
    </w:p>
  </w:endnote>
  <w:endnote w:type="continuationSeparator" w:id="0">
    <w:p w14:paraId="4DF28D4B" w14:textId="77777777" w:rsidR="007075D7" w:rsidRDefault="007075D7" w:rsidP="00DA2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0F2BA" w14:textId="77777777" w:rsidR="00DA2DCB" w:rsidRDefault="00DA2D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735B4" w14:textId="77777777" w:rsidR="00DA2DCB" w:rsidRDefault="00DA2D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54E52" w14:textId="77777777" w:rsidR="00DA2DCB" w:rsidRDefault="00DA2D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BED27" w14:textId="77777777" w:rsidR="007075D7" w:rsidRDefault="007075D7" w:rsidP="00DA2DCB">
      <w:pPr>
        <w:spacing w:after="0" w:line="240" w:lineRule="auto"/>
      </w:pPr>
      <w:r>
        <w:separator/>
      </w:r>
    </w:p>
  </w:footnote>
  <w:footnote w:type="continuationSeparator" w:id="0">
    <w:p w14:paraId="388408DA" w14:textId="77777777" w:rsidR="007075D7" w:rsidRDefault="007075D7" w:rsidP="00DA2D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14EC6" w14:textId="77777777" w:rsidR="00DA2DCB" w:rsidRDefault="00DA2D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CE20B" w14:textId="6E325F14" w:rsidR="00DA2DCB" w:rsidRDefault="00DA2DC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30802" w14:textId="77777777" w:rsidR="00DA2DCB" w:rsidRDefault="00DA2D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E9407F"/>
    <w:multiLevelType w:val="hybridMultilevel"/>
    <w:tmpl w:val="B104600A"/>
    <w:lvl w:ilvl="0" w:tplc="7F58DA64">
      <w:start w:val="1"/>
      <w:numFmt w:val="decimal"/>
      <w:lvlText w:val="(%1)"/>
      <w:lvlJc w:val="left"/>
      <w:pPr>
        <w:ind w:left="4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30" w:hanging="360"/>
      </w:pPr>
    </w:lvl>
    <w:lvl w:ilvl="2" w:tplc="0809001B" w:tentative="1">
      <w:start w:val="1"/>
      <w:numFmt w:val="lowerRoman"/>
      <w:lvlText w:val="%3."/>
      <w:lvlJc w:val="right"/>
      <w:pPr>
        <w:ind w:left="1850" w:hanging="180"/>
      </w:pPr>
    </w:lvl>
    <w:lvl w:ilvl="3" w:tplc="0809000F" w:tentative="1">
      <w:start w:val="1"/>
      <w:numFmt w:val="decimal"/>
      <w:lvlText w:val="%4."/>
      <w:lvlJc w:val="left"/>
      <w:pPr>
        <w:ind w:left="2570" w:hanging="360"/>
      </w:pPr>
    </w:lvl>
    <w:lvl w:ilvl="4" w:tplc="08090019" w:tentative="1">
      <w:start w:val="1"/>
      <w:numFmt w:val="lowerLetter"/>
      <w:lvlText w:val="%5."/>
      <w:lvlJc w:val="left"/>
      <w:pPr>
        <w:ind w:left="3290" w:hanging="360"/>
      </w:pPr>
    </w:lvl>
    <w:lvl w:ilvl="5" w:tplc="0809001B" w:tentative="1">
      <w:start w:val="1"/>
      <w:numFmt w:val="lowerRoman"/>
      <w:lvlText w:val="%6."/>
      <w:lvlJc w:val="right"/>
      <w:pPr>
        <w:ind w:left="4010" w:hanging="180"/>
      </w:pPr>
    </w:lvl>
    <w:lvl w:ilvl="6" w:tplc="0809000F" w:tentative="1">
      <w:start w:val="1"/>
      <w:numFmt w:val="decimal"/>
      <w:lvlText w:val="%7."/>
      <w:lvlJc w:val="left"/>
      <w:pPr>
        <w:ind w:left="4730" w:hanging="360"/>
      </w:pPr>
    </w:lvl>
    <w:lvl w:ilvl="7" w:tplc="08090019" w:tentative="1">
      <w:start w:val="1"/>
      <w:numFmt w:val="lowerLetter"/>
      <w:lvlText w:val="%8."/>
      <w:lvlJc w:val="left"/>
      <w:pPr>
        <w:ind w:left="5450" w:hanging="360"/>
      </w:pPr>
    </w:lvl>
    <w:lvl w:ilvl="8" w:tplc="0809001B" w:tentative="1">
      <w:start w:val="1"/>
      <w:numFmt w:val="lowerRoman"/>
      <w:lvlText w:val="%9."/>
      <w:lvlJc w:val="right"/>
      <w:pPr>
        <w:ind w:left="6170" w:hanging="180"/>
      </w:pPr>
    </w:lvl>
  </w:abstractNum>
  <w:num w:numId="1" w16cid:durableId="715742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B03"/>
    <w:rsid w:val="00001A16"/>
    <w:rsid w:val="00022E3F"/>
    <w:rsid w:val="00076E1D"/>
    <w:rsid w:val="001337DF"/>
    <w:rsid w:val="00161B03"/>
    <w:rsid w:val="001D3ED9"/>
    <w:rsid w:val="00205BF7"/>
    <w:rsid w:val="002246E1"/>
    <w:rsid w:val="00250F60"/>
    <w:rsid w:val="00256851"/>
    <w:rsid w:val="002620DE"/>
    <w:rsid w:val="002A2C0C"/>
    <w:rsid w:val="002F655C"/>
    <w:rsid w:val="003226C3"/>
    <w:rsid w:val="00334560"/>
    <w:rsid w:val="0035180D"/>
    <w:rsid w:val="003E4A69"/>
    <w:rsid w:val="004369FE"/>
    <w:rsid w:val="00460DB2"/>
    <w:rsid w:val="00465FB9"/>
    <w:rsid w:val="004A644C"/>
    <w:rsid w:val="004C6162"/>
    <w:rsid w:val="00550712"/>
    <w:rsid w:val="005541AC"/>
    <w:rsid w:val="00561A68"/>
    <w:rsid w:val="00585D19"/>
    <w:rsid w:val="005A082D"/>
    <w:rsid w:val="005A0E78"/>
    <w:rsid w:val="005B0DCB"/>
    <w:rsid w:val="005B7EB0"/>
    <w:rsid w:val="005C458F"/>
    <w:rsid w:val="005D1B8B"/>
    <w:rsid w:val="005E42FD"/>
    <w:rsid w:val="005F05D5"/>
    <w:rsid w:val="00662613"/>
    <w:rsid w:val="00676254"/>
    <w:rsid w:val="006C11FC"/>
    <w:rsid w:val="007075D7"/>
    <w:rsid w:val="0070797D"/>
    <w:rsid w:val="00733920"/>
    <w:rsid w:val="00772591"/>
    <w:rsid w:val="00785D0A"/>
    <w:rsid w:val="00795B86"/>
    <w:rsid w:val="007A6478"/>
    <w:rsid w:val="00856964"/>
    <w:rsid w:val="00872BD9"/>
    <w:rsid w:val="008D21BE"/>
    <w:rsid w:val="008F773D"/>
    <w:rsid w:val="009067BA"/>
    <w:rsid w:val="00930274"/>
    <w:rsid w:val="009A49FD"/>
    <w:rsid w:val="009E3571"/>
    <w:rsid w:val="009E6866"/>
    <w:rsid w:val="00A2662E"/>
    <w:rsid w:val="00A36061"/>
    <w:rsid w:val="00B00108"/>
    <w:rsid w:val="00B01BB7"/>
    <w:rsid w:val="00B262B6"/>
    <w:rsid w:val="00B44658"/>
    <w:rsid w:val="00B56772"/>
    <w:rsid w:val="00B6590D"/>
    <w:rsid w:val="00BB55AC"/>
    <w:rsid w:val="00BC5A81"/>
    <w:rsid w:val="00BF449D"/>
    <w:rsid w:val="00C33CB7"/>
    <w:rsid w:val="00C803C5"/>
    <w:rsid w:val="00C878D5"/>
    <w:rsid w:val="00CD4FFD"/>
    <w:rsid w:val="00D86C2F"/>
    <w:rsid w:val="00D90FF5"/>
    <w:rsid w:val="00DA2DCB"/>
    <w:rsid w:val="00DC0A42"/>
    <w:rsid w:val="00DF737B"/>
    <w:rsid w:val="00E17959"/>
    <w:rsid w:val="00E829E7"/>
    <w:rsid w:val="00EE458A"/>
    <w:rsid w:val="00F55688"/>
    <w:rsid w:val="00F5750E"/>
    <w:rsid w:val="00F7509A"/>
    <w:rsid w:val="00F75A75"/>
    <w:rsid w:val="00F76919"/>
    <w:rsid w:val="00F7750C"/>
    <w:rsid w:val="00F93AE3"/>
    <w:rsid w:val="00FB4722"/>
    <w:rsid w:val="00FC3286"/>
    <w:rsid w:val="00FD60F2"/>
    <w:rsid w:val="00FE0278"/>
    <w:rsid w:val="00FF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348F9C"/>
  <w15:chartTrackingRefBased/>
  <w15:docId w15:val="{15771EF3-673A-4891-B1CF-5CE4BC38A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1B03"/>
    <w:pPr>
      <w:ind w:left="720"/>
      <w:contextualSpacing/>
    </w:pPr>
  </w:style>
  <w:style w:type="table" w:styleId="TableGrid">
    <w:name w:val="Table Grid"/>
    <w:basedOn w:val="TableNormal"/>
    <w:uiPriority w:val="39"/>
    <w:rsid w:val="00436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D4FF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5B8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2D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DCB"/>
  </w:style>
  <w:style w:type="paragraph" w:styleId="Footer">
    <w:name w:val="footer"/>
    <w:basedOn w:val="Normal"/>
    <w:link w:val="FooterChar"/>
    <w:uiPriority w:val="99"/>
    <w:unhideWhenUsed/>
    <w:rsid w:val="00DA2D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3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durhaminsight.info/wp-content/uploads/2024/08/56203-AHS-Smarter_carbs_ACCESSIBLE.pdf" TargetMode="External"/><Relationship Id="rId26" Type="http://schemas.microsoft.com/office/2007/relationships/diagramDrawing" Target="diagrams/drawing1.xml"/><Relationship Id="rId3" Type="http://schemas.openxmlformats.org/officeDocument/2006/relationships/settings" Target="settings.xml"/><Relationship Id="rId21" Type="http://schemas.openxmlformats.org/officeDocument/2006/relationships/hyperlink" Target="mailto:cddft.weightandwellbeing@nhs.net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durhaminsight.info/wp-content/uploads/2024/08/55569-AHS-Brief_diatary_advice_guide_ACCESSIBLE.pdf" TargetMode="External"/><Relationship Id="rId25" Type="http://schemas.openxmlformats.org/officeDocument/2006/relationships/diagramColors" Target="diagrams/colors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durhaminsight.info/wp-content/uploads/2024/08/55429-AHS-Healthy_weight_brief_intervention_guide_for_GPs__health_care_professionals_ACCESSIBLE.pdf" TargetMode="External"/><Relationship Id="rId20" Type="http://schemas.openxmlformats.org/officeDocument/2006/relationships/hyperlink" Target="mailto:cddft.weightandwellbeing@nhs.net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diagramQuickStyle" Target="diagrams/quickStyle1.xml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www.durhaminsight.info/wp-content/uploads/2024/08/56467-Healthy-Weight-Pathway-booklet.pdf" TargetMode="External"/><Relationship Id="rId23" Type="http://schemas.openxmlformats.org/officeDocument/2006/relationships/diagramLayout" Target="diagrams/layout1.xml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hyperlink" Target="https://www.durhaminsight.info/wp-content/uploads/2024/08/55546-AHS-Healthy_weight_advice_easy_read_ACCESSIBLE.pdf" TargetMode="External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durhaminsight.info/healthy-weight/" TargetMode="External"/><Relationship Id="rId22" Type="http://schemas.openxmlformats.org/officeDocument/2006/relationships/diagramData" Target="diagrams/data1.xm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403B32F-8B0B-45C2-AE35-0B8DF8C99B4C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739ECD80-5F90-4214-ACCF-A886FAB1A644}">
      <dgm:prSet phldrT="[Text]" custT="1"/>
      <dgm:spPr>
        <a:solidFill>
          <a:srgbClr val="FF0000"/>
        </a:solidFill>
      </dgm:spPr>
      <dgm:t>
        <a:bodyPr/>
        <a:lstStyle/>
        <a:p>
          <a:endParaRPr lang="en-GB" sz="800"/>
        </a:p>
        <a:p>
          <a:endParaRPr lang="en-GB" sz="800" b="1">
            <a:latin typeface="Arial" panose="020B0604020202020204" pitchFamily="34" charset="0"/>
            <a:cs typeface="Arial" panose="020B0604020202020204" pitchFamily="34" charset="0"/>
          </a:endParaRPr>
        </a:p>
        <a:p>
          <a:r>
            <a:rPr lang="en-GB" sz="700" b="1">
              <a:latin typeface="Arial" panose="020B0604020202020204" pitchFamily="34" charset="0"/>
              <a:cs typeface="Arial" panose="020B0604020202020204" pitchFamily="34" charset="0"/>
            </a:rPr>
            <a:t>My patient is </a:t>
          </a:r>
        </a:p>
        <a:p>
          <a:r>
            <a:rPr lang="en-GB" sz="700" b="1">
              <a:latin typeface="Arial" panose="020B0604020202020204" pitchFamily="34" charset="0"/>
              <a:cs typeface="Arial" panose="020B0604020202020204" pitchFamily="34" charset="0"/>
            </a:rPr>
            <a:t>suffering </a:t>
          </a:r>
        </a:p>
        <a:p>
          <a:r>
            <a:rPr lang="en-GB" sz="700" b="1">
              <a:latin typeface="Arial" panose="020B0604020202020204" pitchFamily="34" charset="0"/>
              <a:cs typeface="Arial" panose="020B0604020202020204" pitchFamily="34" charset="0"/>
            </a:rPr>
            <a:t>from comorbidities </a:t>
          </a:r>
        </a:p>
        <a:p>
          <a:r>
            <a:rPr lang="en-GB" sz="700" b="1">
              <a:latin typeface="Arial" panose="020B0604020202020204" pitchFamily="34" charset="0"/>
              <a:cs typeface="Arial" panose="020B0604020202020204" pitchFamily="34" charset="0"/>
            </a:rPr>
            <a:t>caused by obesity </a:t>
          </a:r>
        </a:p>
      </dgm:t>
    </dgm:pt>
    <dgm:pt modelId="{AC0F2BE8-F24E-445D-A9D4-5833FF1C36FB}" type="parTrans" cxnId="{463EAE37-156D-41A5-9A0C-47B88690D7F1}">
      <dgm:prSet/>
      <dgm:spPr/>
      <dgm:t>
        <a:bodyPr/>
        <a:lstStyle/>
        <a:p>
          <a:endParaRPr lang="en-GB"/>
        </a:p>
      </dgm:t>
    </dgm:pt>
    <dgm:pt modelId="{2191964D-5F3A-4B31-A9AD-98E7A49145FD}" type="sibTrans" cxnId="{463EAE37-156D-41A5-9A0C-47B88690D7F1}">
      <dgm:prSet/>
      <dgm:spPr/>
      <dgm:t>
        <a:bodyPr/>
        <a:lstStyle/>
        <a:p>
          <a:endParaRPr lang="en-GB"/>
        </a:p>
      </dgm:t>
    </dgm:pt>
    <dgm:pt modelId="{2867074F-D409-4076-B072-542B1ACD6CE3}">
      <dgm:prSet phldrT="[Text]" custT="1"/>
      <dgm:spPr>
        <a:solidFill>
          <a:srgbClr val="FFC000"/>
        </a:solidFill>
      </dgm:spPr>
      <dgm:t>
        <a:bodyPr/>
        <a:lstStyle/>
        <a:p>
          <a:r>
            <a:rPr lang="en-GB" sz="1200">
              <a:latin typeface="Arial" panose="020B0604020202020204" pitchFamily="34" charset="0"/>
              <a:cs typeface="Arial" panose="020B0604020202020204" pitchFamily="34" charset="0"/>
            </a:rPr>
            <a:t>My patient requires support with weight loss/management and/T2D  </a:t>
          </a:r>
        </a:p>
      </dgm:t>
    </dgm:pt>
    <dgm:pt modelId="{5CE93F93-0C13-48EF-9829-36D0D0C4AE4A}" type="parTrans" cxnId="{0DB7EDA0-A676-4F09-9B59-0BF45151724A}">
      <dgm:prSet/>
      <dgm:spPr/>
      <dgm:t>
        <a:bodyPr/>
        <a:lstStyle/>
        <a:p>
          <a:endParaRPr lang="en-GB"/>
        </a:p>
      </dgm:t>
    </dgm:pt>
    <dgm:pt modelId="{B981680E-79EC-4860-9D66-87D776036749}" type="sibTrans" cxnId="{0DB7EDA0-A676-4F09-9B59-0BF45151724A}">
      <dgm:prSet/>
      <dgm:spPr/>
      <dgm:t>
        <a:bodyPr/>
        <a:lstStyle/>
        <a:p>
          <a:endParaRPr lang="en-GB"/>
        </a:p>
      </dgm:t>
    </dgm:pt>
    <dgm:pt modelId="{A758B80C-93EC-4F34-A983-7E80246ADF7E}">
      <dgm:prSet phldrT="[Text]"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en-GB" sz="1200">
              <a:latin typeface="Arial" panose="020B0604020202020204" pitchFamily="34" charset="0"/>
              <a:cs typeface="Arial" panose="020B0604020202020204" pitchFamily="34" charset="0"/>
            </a:rPr>
            <a:t>My patient requires support in finding ways to help them adopt healthy behaviours</a:t>
          </a:r>
        </a:p>
      </dgm:t>
    </dgm:pt>
    <dgm:pt modelId="{2841492B-919C-495F-AED9-DA5BF2FCC8F6}" type="parTrans" cxnId="{631C45E1-DB45-479C-9878-F70E730987CE}">
      <dgm:prSet/>
      <dgm:spPr/>
      <dgm:t>
        <a:bodyPr/>
        <a:lstStyle/>
        <a:p>
          <a:endParaRPr lang="en-GB"/>
        </a:p>
      </dgm:t>
    </dgm:pt>
    <dgm:pt modelId="{002CCA35-48FC-47D4-B5F7-3C7C073999A8}" type="sibTrans" cxnId="{631C45E1-DB45-479C-9878-F70E730987CE}">
      <dgm:prSet/>
      <dgm:spPr/>
      <dgm:t>
        <a:bodyPr/>
        <a:lstStyle/>
        <a:p>
          <a:endParaRPr lang="en-GB"/>
        </a:p>
      </dgm:t>
    </dgm:pt>
    <dgm:pt modelId="{15CB421F-C097-4C6B-8065-C52939381FD9}" type="pres">
      <dgm:prSet presAssocID="{1403B32F-8B0B-45C2-AE35-0B8DF8C99B4C}" presName="Name0" presStyleCnt="0">
        <dgm:presLayoutVars>
          <dgm:dir/>
          <dgm:animLvl val="lvl"/>
          <dgm:resizeHandles val="exact"/>
        </dgm:presLayoutVars>
      </dgm:prSet>
      <dgm:spPr/>
    </dgm:pt>
    <dgm:pt modelId="{E4802FEA-361E-43C3-849E-25D3746E68EF}" type="pres">
      <dgm:prSet presAssocID="{739ECD80-5F90-4214-ACCF-A886FAB1A644}" presName="Name8" presStyleCnt="0"/>
      <dgm:spPr/>
    </dgm:pt>
    <dgm:pt modelId="{E732B360-AB00-4C86-BCCB-B6FCA1A4F0C6}" type="pres">
      <dgm:prSet presAssocID="{739ECD80-5F90-4214-ACCF-A886FAB1A644}" presName="level" presStyleLbl="node1" presStyleIdx="0" presStyleCnt="3">
        <dgm:presLayoutVars>
          <dgm:chMax val="1"/>
          <dgm:bulletEnabled val="1"/>
        </dgm:presLayoutVars>
      </dgm:prSet>
      <dgm:spPr/>
    </dgm:pt>
    <dgm:pt modelId="{C1254EBB-2538-4CB5-9CD0-45156C60E734}" type="pres">
      <dgm:prSet presAssocID="{739ECD80-5F90-4214-ACCF-A886FAB1A644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2D9CA8E9-B2EA-419B-A38A-8F6DB195DCAE}" type="pres">
      <dgm:prSet presAssocID="{2867074F-D409-4076-B072-542B1ACD6CE3}" presName="Name8" presStyleCnt="0"/>
      <dgm:spPr/>
    </dgm:pt>
    <dgm:pt modelId="{3160BCB2-75C6-407A-B19B-0CB5E1A1F311}" type="pres">
      <dgm:prSet presAssocID="{2867074F-D409-4076-B072-542B1ACD6CE3}" presName="level" presStyleLbl="node1" presStyleIdx="1" presStyleCnt="3">
        <dgm:presLayoutVars>
          <dgm:chMax val="1"/>
          <dgm:bulletEnabled val="1"/>
        </dgm:presLayoutVars>
      </dgm:prSet>
      <dgm:spPr/>
    </dgm:pt>
    <dgm:pt modelId="{1FCC1DA9-A068-4AE9-8F69-C500EC80E791}" type="pres">
      <dgm:prSet presAssocID="{2867074F-D409-4076-B072-542B1ACD6CE3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B0CF103F-C641-4E03-BB7B-B69638E002DB}" type="pres">
      <dgm:prSet presAssocID="{A758B80C-93EC-4F34-A983-7E80246ADF7E}" presName="Name8" presStyleCnt="0"/>
      <dgm:spPr/>
    </dgm:pt>
    <dgm:pt modelId="{20A26568-7DEE-4454-B2F9-2664EFD7546B}" type="pres">
      <dgm:prSet presAssocID="{A758B80C-93EC-4F34-A983-7E80246ADF7E}" presName="level" presStyleLbl="node1" presStyleIdx="2" presStyleCnt="3">
        <dgm:presLayoutVars>
          <dgm:chMax val="1"/>
          <dgm:bulletEnabled val="1"/>
        </dgm:presLayoutVars>
      </dgm:prSet>
      <dgm:spPr/>
    </dgm:pt>
    <dgm:pt modelId="{85F4B670-B283-4BE8-8FB3-752A6552995D}" type="pres">
      <dgm:prSet presAssocID="{A758B80C-93EC-4F34-A983-7E80246ADF7E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3E09C714-6EA1-49BA-8FAB-97BDB6B47E0F}" type="presOf" srcId="{739ECD80-5F90-4214-ACCF-A886FAB1A644}" destId="{E732B360-AB00-4C86-BCCB-B6FCA1A4F0C6}" srcOrd="0" destOrd="0" presId="urn:microsoft.com/office/officeart/2005/8/layout/pyramid1"/>
    <dgm:cxn modelId="{3F067B26-F531-4AD7-9DED-58B95248833D}" type="presOf" srcId="{2867074F-D409-4076-B072-542B1ACD6CE3}" destId="{1FCC1DA9-A068-4AE9-8F69-C500EC80E791}" srcOrd="1" destOrd="0" presId="urn:microsoft.com/office/officeart/2005/8/layout/pyramid1"/>
    <dgm:cxn modelId="{C661F132-DB2E-415B-A8E9-49DA772BEF51}" type="presOf" srcId="{2867074F-D409-4076-B072-542B1ACD6CE3}" destId="{3160BCB2-75C6-407A-B19B-0CB5E1A1F311}" srcOrd="0" destOrd="0" presId="urn:microsoft.com/office/officeart/2005/8/layout/pyramid1"/>
    <dgm:cxn modelId="{463EAE37-156D-41A5-9A0C-47B88690D7F1}" srcId="{1403B32F-8B0B-45C2-AE35-0B8DF8C99B4C}" destId="{739ECD80-5F90-4214-ACCF-A886FAB1A644}" srcOrd="0" destOrd="0" parTransId="{AC0F2BE8-F24E-445D-A9D4-5833FF1C36FB}" sibTransId="{2191964D-5F3A-4B31-A9AD-98E7A49145FD}"/>
    <dgm:cxn modelId="{22DD6A38-EFCD-4731-9270-8EC346995366}" type="presOf" srcId="{A758B80C-93EC-4F34-A983-7E80246ADF7E}" destId="{85F4B670-B283-4BE8-8FB3-752A6552995D}" srcOrd="1" destOrd="0" presId="urn:microsoft.com/office/officeart/2005/8/layout/pyramid1"/>
    <dgm:cxn modelId="{3FEF6E5B-0C47-4B81-9A07-A9E6C60E4497}" type="presOf" srcId="{739ECD80-5F90-4214-ACCF-A886FAB1A644}" destId="{C1254EBB-2538-4CB5-9CD0-45156C60E734}" srcOrd="1" destOrd="0" presId="urn:microsoft.com/office/officeart/2005/8/layout/pyramid1"/>
    <dgm:cxn modelId="{BAE3CA5E-1D67-4AD1-94F1-337C4D8B98B6}" type="presOf" srcId="{A758B80C-93EC-4F34-A983-7E80246ADF7E}" destId="{20A26568-7DEE-4454-B2F9-2664EFD7546B}" srcOrd="0" destOrd="0" presId="urn:microsoft.com/office/officeart/2005/8/layout/pyramid1"/>
    <dgm:cxn modelId="{0AC5E048-6569-4ADE-9EAB-3BECE9D89471}" type="presOf" srcId="{1403B32F-8B0B-45C2-AE35-0B8DF8C99B4C}" destId="{15CB421F-C097-4C6B-8065-C52939381FD9}" srcOrd="0" destOrd="0" presId="urn:microsoft.com/office/officeart/2005/8/layout/pyramid1"/>
    <dgm:cxn modelId="{0DB7EDA0-A676-4F09-9B59-0BF45151724A}" srcId="{1403B32F-8B0B-45C2-AE35-0B8DF8C99B4C}" destId="{2867074F-D409-4076-B072-542B1ACD6CE3}" srcOrd="1" destOrd="0" parTransId="{5CE93F93-0C13-48EF-9829-36D0D0C4AE4A}" sibTransId="{B981680E-79EC-4860-9D66-87D776036749}"/>
    <dgm:cxn modelId="{631C45E1-DB45-479C-9878-F70E730987CE}" srcId="{1403B32F-8B0B-45C2-AE35-0B8DF8C99B4C}" destId="{A758B80C-93EC-4F34-A983-7E80246ADF7E}" srcOrd="2" destOrd="0" parTransId="{2841492B-919C-495F-AED9-DA5BF2FCC8F6}" sibTransId="{002CCA35-48FC-47D4-B5F7-3C7C073999A8}"/>
    <dgm:cxn modelId="{692233C8-C753-47C1-8924-7BDB6CCC1CA4}" type="presParOf" srcId="{15CB421F-C097-4C6B-8065-C52939381FD9}" destId="{E4802FEA-361E-43C3-849E-25D3746E68EF}" srcOrd="0" destOrd="0" presId="urn:microsoft.com/office/officeart/2005/8/layout/pyramid1"/>
    <dgm:cxn modelId="{771DFAD6-52C8-47FD-BF2D-3DD8FEC15AF1}" type="presParOf" srcId="{E4802FEA-361E-43C3-849E-25D3746E68EF}" destId="{E732B360-AB00-4C86-BCCB-B6FCA1A4F0C6}" srcOrd="0" destOrd="0" presId="urn:microsoft.com/office/officeart/2005/8/layout/pyramid1"/>
    <dgm:cxn modelId="{823EDC30-D20B-43C1-A1FF-E4225DF1C69A}" type="presParOf" srcId="{E4802FEA-361E-43C3-849E-25D3746E68EF}" destId="{C1254EBB-2538-4CB5-9CD0-45156C60E734}" srcOrd="1" destOrd="0" presId="urn:microsoft.com/office/officeart/2005/8/layout/pyramid1"/>
    <dgm:cxn modelId="{FE664E09-9656-4AF2-9834-277F2F6648C1}" type="presParOf" srcId="{15CB421F-C097-4C6B-8065-C52939381FD9}" destId="{2D9CA8E9-B2EA-419B-A38A-8F6DB195DCAE}" srcOrd="1" destOrd="0" presId="urn:microsoft.com/office/officeart/2005/8/layout/pyramid1"/>
    <dgm:cxn modelId="{801E1E53-C9D9-4DBC-9F1A-68923048545B}" type="presParOf" srcId="{2D9CA8E9-B2EA-419B-A38A-8F6DB195DCAE}" destId="{3160BCB2-75C6-407A-B19B-0CB5E1A1F311}" srcOrd="0" destOrd="0" presId="urn:microsoft.com/office/officeart/2005/8/layout/pyramid1"/>
    <dgm:cxn modelId="{1606A59A-0C30-43B4-9DC9-A8DEF239838E}" type="presParOf" srcId="{2D9CA8E9-B2EA-419B-A38A-8F6DB195DCAE}" destId="{1FCC1DA9-A068-4AE9-8F69-C500EC80E791}" srcOrd="1" destOrd="0" presId="urn:microsoft.com/office/officeart/2005/8/layout/pyramid1"/>
    <dgm:cxn modelId="{345B5715-5672-4E39-B86B-1814139DBB37}" type="presParOf" srcId="{15CB421F-C097-4C6B-8065-C52939381FD9}" destId="{B0CF103F-C641-4E03-BB7B-B69638E002DB}" srcOrd="2" destOrd="0" presId="urn:microsoft.com/office/officeart/2005/8/layout/pyramid1"/>
    <dgm:cxn modelId="{5FF74F16-415A-420A-B64E-0614DD7C9B56}" type="presParOf" srcId="{B0CF103F-C641-4E03-BB7B-B69638E002DB}" destId="{20A26568-7DEE-4454-B2F9-2664EFD7546B}" srcOrd="0" destOrd="0" presId="urn:microsoft.com/office/officeart/2005/8/layout/pyramid1"/>
    <dgm:cxn modelId="{8939972E-022F-46A5-9484-044208B5474C}" type="presParOf" srcId="{B0CF103F-C641-4E03-BB7B-B69638E002DB}" destId="{85F4B670-B283-4BE8-8FB3-752A6552995D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32B360-AB00-4C86-BCCB-B6FCA1A4F0C6}">
      <dsp:nvSpPr>
        <dsp:cNvPr id="0" name=""/>
        <dsp:cNvSpPr/>
      </dsp:nvSpPr>
      <dsp:spPr>
        <a:xfrm>
          <a:off x="1358900" y="0"/>
          <a:ext cx="1358900" cy="1123950"/>
        </a:xfrm>
        <a:prstGeom prst="trapezoid">
          <a:avLst>
            <a:gd name="adj" fmla="val 60452"/>
          </a:avLst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800" kern="1200"/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800" b="1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700" b="1" kern="1200">
              <a:latin typeface="Arial" panose="020B0604020202020204" pitchFamily="34" charset="0"/>
              <a:cs typeface="Arial" panose="020B0604020202020204" pitchFamily="34" charset="0"/>
            </a:rPr>
            <a:t>My patient is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700" b="1" kern="1200">
              <a:latin typeface="Arial" panose="020B0604020202020204" pitchFamily="34" charset="0"/>
              <a:cs typeface="Arial" panose="020B0604020202020204" pitchFamily="34" charset="0"/>
            </a:rPr>
            <a:t>suffering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700" b="1" kern="1200">
              <a:latin typeface="Arial" panose="020B0604020202020204" pitchFamily="34" charset="0"/>
              <a:cs typeface="Arial" panose="020B0604020202020204" pitchFamily="34" charset="0"/>
            </a:rPr>
            <a:t>from comorbidities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700" b="1" kern="1200">
              <a:latin typeface="Arial" panose="020B0604020202020204" pitchFamily="34" charset="0"/>
              <a:cs typeface="Arial" panose="020B0604020202020204" pitchFamily="34" charset="0"/>
            </a:rPr>
            <a:t>caused by obesity </a:t>
          </a:r>
        </a:p>
      </dsp:txBody>
      <dsp:txXfrm>
        <a:off x="1358900" y="0"/>
        <a:ext cx="1358900" cy="1123950"/>
      </dsp:txXfrm>
    </dsp:sp>
    <dsp:sp modelId="{3160BCB2-75C6-407A-B19B-0CB5E1A1F311}">
      <dsp:nvSpPr>
        <dsp:cNvPr id="0" name=""/>
        <dsp:cNvSpPr/>
      </dsp:nvSpPr>
      <dsp:spPr>
        <a:xfrm>
          <a:off x="679450" y="1123950"/>
          <a:ext cx="2717800" cy="1123950"/>
        </a:xfrm>
        <a:prstGeom prst="trapezoid">
          <a:avLst>
            <a:gd name="adj" fmla="val 60452"/>
          </a:avLst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latin typeface="Arial" panose="020B0604020202020204" pitchFamily="34" charset="0"/>
              <a:cs typeface="Arial" panose="020B0604020202020204" pitchFamily="34" charset="0"/>
            </a:rPr>
            <a:t>My patient requires support with weight loss/management and/T2D  </a:t>
          </a:r>
        </a:p>
      </dsp:txBody>
      <dsp:txXfrm>
        <a:off x="1155064" y="1123950"/>
        <a:ext cx="1766570" cy="1123950"/>
      </dsp:txXfrm>
    </dsp:sp>
    <dsp:sp modelId="{20A26568-7DEE-4454-B2F9-2664EFD7546B}">
      <dsp:nvSpPr>
        <dsp:cNvPr id="0" name=""/>
        <dsp:cNvSpPr/>
      </dsp:nvSpPr>
      <dsp:spPr>
        <a:xfrm>
          <a:off x="0" y="2247900"/>
          <a:ext cx="4076700" cy="1123950"/>
        </a:xfrm>
        <a:prstGeom prst="trapezoid">
          <a:avLst>
            <a:gd name="adj" fmla="val 60452"/>
          </a:avLst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latin typeface="Arial" panose="020B0604020202020204" pitchFamily="34" charset="0"/>
              <a:cs typeface="Arial" panose="020B0604020202020204" pitchFamily="34" charset="0"/>
            </a:rPr>
            <a:t>My patient requires support in finding ways to help them adopt healthy behaviours</a:t>
          </a:r>
        </a:p>
      </dsp:txBody>
      <dsp:txXfrm>
        <a:off x="713422" y="2247900"/>
        <a:ext cx="2649855" cy="11239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1537</TotalTime>
  <Pages>1</Pages>
  <Words>365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Rose</dc:creator>
  <cp:keywords/>
  <dc:description/>
  <cp:lastModifiedBy>Kelly Rose</cp:lastModifiedBy>
  <cp:revision>79</cp:revision>
  <dcterms:created xsi:type="dcterms:W3CDTF">2024-09-04T08:22:00Z</dcterms:created>
  <dcterms:modified xsi:type="dcterms:W3CDTF">2024-09-30T14:13:00Z</dcterms:modified>
</cp:coreProperties>
</file>